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AD61" w14:textId="77777777" w:rsidR="007C2E2C" w:rsidRDefault="007C2E2C"/>
    <w:p w14:paraId="20DBC1A8" w14:textId="77777777" w:rsidR="00E01E67" w:rsidRDefault="00E01E67"/>
    <w:p w14:paraId="29A11DE1" w14:textId="5E4081A0" w:rsidR="00E01E67" w:rsidRDefault="00A41909" w:rsidP="003F2F55">
      <w:pPr>
        <w:shd w:val="clear" w:color="auto" w:fill="FFFFFF"/>
        <w:rPr>
          <w:rtl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Yasha</w:t>
      </w:r>
      <w:proofErr w:type="spellEnd"/>
      <w:r w:rsidR="00542956">
        <w:rPr>
          <w:rFonts w:ascii="Arial" w:eastAsia="Times New Roman" w:hAnsi="Arial" w:cs="Arial"/>
          <w:color w:val="222222"/>
          <w:sz w:val="19"/>
          <w:szCs w:val="19"/>
        </w:rPr>
        <w:t xml:space="preserve"> Jacob</w:t>
      </w:r>
      <w:r w:rsidR="00E01E67">
        <w:rPr>
          <w:rFonts w:ascii="Arial" w:eastAsia="Times New Roman" w:hAnsi="Arial" w:cs="Arial"/>
          <w:color w:val="222222"/>
          <w:sz w:val="19"/>
          <w:szCs w:val="19"/>
        </w:rPr>
        <w:t xml:space="preserve"> Grobman is </w:t>
      </w:r>
      <w:r w:rsidR="003C64C7">
        <w:rPr>
          <w:rFonts w:ascii="Arial" w:eastAsia="Times New Roman" w:hAnsi="Arial" w:cs="Arial"/>
          <w:color w:val="222222"/>
          <w:sz w:val="19"/>
          <w:szCs w:val="19"/>
        </w:rPr>
        <w:t xml:space="preserve">a professor of architecture at </w:t>
      </w:r>
      <w:r w:rsidR="00E01E67">
        <w:rPr>
          <w:rFonts w:ascii="Arial" w:eastAsia="Times New Roman" w:hAnsi="Arial" w:cs="Arial"/>
          <w:color w:val="222222"/>
          <w:sz w:val="19"/>
          <w:szCs w:val="19"/>
        </w:rPr>
        <w:t>the Faculty of Architecture and</w:t>
      </w:r>
      <w:r w:rsidR="000B5CBE">
        <w:rPr>
          <w:rFonts w:ascii="Arial" w:eastAsia="Times New Roman" w:hAnsi="Arial" w:cs="Arial"/>
          <w:color w:val="222222"/>
          <w:sz w:val="19"/>
          <w:szCs w:val="19"/>
        </w:rPr>
        <w:t xml:space="preserve"> Town Planning at the Technion, </w:t>
      </w:r>
      <w:r w:rsidR="00E01E67">
        <w:rPr>
          <w:rFonts w:ascii="Arial" w:eastAsia="Times New Roman" w:hAnsi="Arial" w:cs="Arial"/>
          <w:color w:val="222222"/>
          <w:sz w:val="19"/>
          <w:szCs w:val="19"/>
        </w:rPr>
        <w:t>Israel Institute of Technology. His research interests focus on design computation</w:t>
      </w:r>
      <w:r>
        <w:rPr>
          <w:rFonts w:ascii="Arial" w:eastAsia="Times New Roman" w:hAnsi="Arial" w:cs="Arial"/>
          <w:color w:val="222222"/>
          <w:sz w:val="19"/>
          <w:szCs w:val="19"/>
        </w:rPr>
        <w:t>, emphasizing</w:t>
      </w:r>
      <w:r w:rsidR="003F2F55" w:rsidRPr="003F2F55">
        <w:rPr>
          <w:rFonts w:ascii="Arial" w:eastAsia="Times New Roman" w:hAnsi="Arial" w:cs="Arial"/>
          <w:color w:val="222222"/>
          <w:sz w:val="19"/>
          <w:szCs w:val="19"/>
        </w:rPr>
        <w:t xml:space="preserve"> developing computational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methods and </w:t>
      </w:r>
      <w:r w:rsidR="003F2F55" w:rsidRPr="003F2F55">
        <w:rPr>
          <w:rFonts w:ascii="Arial" w:eastAsia="Times New Roman" w:hAnsi="Arial" w:cs="Arial"/>
          <w:color w:val="222222"/>
          <w:sz w:val="19"/>
          <w:szCs w:val="19"/>
        </w:rPr>
        <w:t xml:space="preserve">tools for </w:t>
      </w:r>
      <w:r>
        <w:rPr>
          <w:rFonts w:ascii="Arial" w:eastAsia="Times New Roman" w:hAnsi="Arial" w:cs="Arial"/>
          <w:color w:val="222222"/>
          <w:sz w:val="19"/>
          <w:szCs w:val="19"/>
        </w:rPr>
        <w:t>computer-aided</w:t>
      </w:r>
      <w:r w:rsidR="003F2F55" w:rsidRPr="003F2F55">
        <w:rPr>
          <w:rFonts w:ascii="Arial" w:eastAsia="Times New Roman" w:hAnsi="Arial" w:cs="Arial"/>
          <w:color w:val="222222"/>
          <w:sz w:val="19"/>
          <w:szCs w:val="19"/>
        </w:rPr>
        <w:t xml:space="preserve"> architectural design, evaluation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3F2F55" w:rsidRPr="003F2F55">
        <w:rPr>
          <w:rFonts w:ascii="Arial" w:eastAsia="Times New Roman" w:hAnsi="Arial" w:cs="Arial"/>
          <w:color w:val="222222"/>
          <w:sz w:val="19"/>
          <w:szCs w:val="19"/>
        </w:rPr>
        <w:t xml:space="preserve"> and fabrication.</w:t>
      </w:r>
    </w:p>
    <w:p w14:paraId="2E1E37A3" w14:textId="58492295" w:rsidR="009B2AB1" w:rsidRDefault="009B2AB1">
      <w:pPr>
        <w:rPr>
          <w:rtl/>
        </w:rPr>
      </w:pPr>
    </w:p>
    <w:p w14:paraId="600A05C9" w14:textId="518ADEEC" w:rsidR="009B2AB1" w:rsidRDefault="009B2AB1" w:rsidP="009B2AB1">
      <w:pPr>
        <w:pStyle w:val="Text"/>
        <w:spacing w:before="0" w:after="0" w:line="240" w:lineRule="auto"/>
        <w:rPr>
          <w:rFonts w:cstheme="minorHAnsi"/>
          <w:bCs/>
          <w:szCs w:val="22"/>
          <w:lang w:val="en-GB"/>
        </w:rPr>
      </w:pPr>
      <w:proofErr w:type="spellStart"/>
      <w:r w:rsidRPr="006F6332">
        <w:rPr>
          <w:rFonts w:cstheme="minorHAnsi"/>
          <w:b/>
          <w:szCs w:val="22"/>
          <w:lang w:val="en-GB"/>
        </w:rPr>
        <w:t>Yasha</w:t>
      </w:r>
      <w:proofErr w:type="spellEnd"/>
      <w:r w:rsidRPr="006F6332">
        <w:rPr>
          <w:rFonts w:cstheme="minorHAnsi"/>
          <w:b/>
          <w:szCs w:val="22"/>
          <w:lang w:val="en-GB"/>
        </w:rPr>
        <w:t xml:space="preserve"> Jacob Grobman (M):</w:t>
      </w:r>
      <w:r w:rsidRPr="006F6332">
        <w:rPr>
          <w:rFonts w:cstheme="minorHAnsi"/>
          <w:bCs/>
          <w:szCs w:val="22"/>
          <w:lang w:val="en-GB"/>
        </w:rPr>
        <w:t xml:space="preserve"> </w:t>
      </w:r>
      <w:proofErr w:type="spellStart"/>
      <w:r w:rsidRPr="006F6332">
        <w:rPr>
          <w:rFonts w:cstheme="minorHAnsi"/>
          <w:bCs/>
          <w:szCs w:val="22"/>
          <w:lang w:val="en-GB"/>
        </w:rPr>
        <w:t>Yasha</w:t>
      </w:r>
      <w:proofErr w:type="spellEnd"/>
      <w:r w:rsidRPr="006F6332">
        <w:rPr>
          <w:rFonts w:cstheme="minorHAnsi"/>
          <w:bCs/>
          <w:szCs w:val="22"/>
          <w:lang w:val="en-GB"/>
        </w:rPr>
        <w:t xml:space="preserve"> J. Grobman is </w:t>
      </w:r>
      <w:r w:rsidR="003C64C7">
        <w:rPr>
          <w:rFonts w:cstheme="minorHAnsi"/>
          <w:bCs/>
          <w:szCs w:val="22"/>
          <w:lang w:val="en-GB"/>
        </w:rPr>
        <w:t>a</w:t>
      </w:r>
      <w:r w:rsidRPr="006F6332">
        <w:rPr>
          <w:rFonts w:cstheme="minorHAnsi"/>
          <w:bCs/>
          <w:szCs w:val="22"/>
          <w:lang w:val="en-GB"/>
        </w:rPr>
        <w:t xml:space="preserve"> </w:t>
      </w:r>
      <w:r w:rsidR="00A41909">
        <w:rPr>
          <w:rFonts w:cstheme="minorHAnsi"/>
          <w:bCs/>
          <w:szCs w:val="22"/>
          <w:lang w:val="en-GB"/>
        </w:rPr>
        <w:t>professor</w:t>
      </w:r>
      <w:r w:rsidR="003C64C7">
        <w:rPr>
          <w:rFonts w:cstheme="minorHAnsi"/>
          <w:bCs/>
          <w:szCs w:val="22"/>
          <w:lang w:val="en-GB"/>
        </w:rPr>
        <w:t xml:space="preserve"> of architecture at </w:t>
      </w:r>
      <w:r w:rsidR="00A41909">
        <w:rPr>
          <w:rFonts w:cstheme="minorHAnsi"/>
          <w:bCs/>
          <w:szCs w:val="22"/>
          <w:lang w:val="en-GB"/>
        </w:rPr>
        <w:t xml:space="preserve">the </w:t>
      </w:r>
      <w:r w:rsidRPr="006F6332">
        <w:rPr>
          <w:rFonts w:cstheme="minorHAnsi"/>
          <w:bCs/>
          <w:szCs w:val="22"/>
          <w:lang w:val="en-GB"/>
        </w:rPr>
        <w:t>Faculty of Architecture and Town Planning at the Technion</w:t>
      </w:r>
      <w:r w:rsidR="003C64C7">
        <w:rPr>
          <w:rFonts w:cstheme="minorHAnsi"/>
          <w:bCs/>
          <w:szCs w:val="22"/>
          <w:lang w:val="en-GB"/>
        </w:rPr>
        <w:t xml:space="preserve">. He served as dean of </w:t>
      </w:r>
      <w:r w:rsidR="00A41909">
        <w:rPr>
          <w:rFonts w:cstheme="minorHAnsi"/>
          <w:bCs/>
          <w:szCs w:val="22"/>
          <w:lang w:val="en-GB"/>
        </w:rPr>
        <w:t>the</w:t>
      </w:r>
      <w:r w:rsidR="003C64C7">
        <w:rPr>
          <w:rFonts w:cstheme="minorHAnsi"/>
          <w:bCs/>
          <w:szCs w:val="22"/>
          <w:lang w:val="en-GB"/>
        </w:rPr>
        <w:t xml:space="preserve"> faculty between 2019-2023</w:t>
      </w:r>
      <w:r w:rsidRPr="006F6332">
        <w:rPr>
          <w:rFonts w:cstheme="minorHAnsi"/>
          <w:bCs/>
          <w:szCs w:val="22"/>
          <w:lang w:val="en-GB"/>
        </w:rPr>
        <w:t xml:space="preserve">. Prof. Grobman has over 20 </w:t>
      </w:r>
      <w:r w:rsidR="00A41909">
        <w:rPr>
          <w:rFonts w:cstheme="minorHAnsi"/>
          <w:bCs/>
          <w:szCs w:val="22"/>
          <w:lang w:val="en-GB"/>
        </w:rPr>
        <w:t>years</w:t>
      </w:r>
      <w:r w:rsidRPr="006F6332">
        <w:rPr>
          <w:rFonts w:cstheme="minorHAnsi"/>
          <w:bCs/>
          <w:szCs w:val="22"/>
          <w:lang w:val="en-GB"/>
        </w:rPr>
        <w:t xml:space="preserve"> of activity in architectural research and practice related to architectural technology, especially in developing </w:t>
      </w:r>
      <w:r>
        <w:rPr>
          <w:bCs/>
          <w:szCs w:val="22"/>
          <w:lang w:val="en-US" w:bidi="he-IL"/>
        </w:rPr>
        <w:t xml:space="preserve">computational tools </w:t>
      </w:r>
      <w:r w:rsidRPr="006F6332">
        <w:rPr>
          <w:rFonts w:cstheme="minorHAnsi"/>
          <w:bCs/>
          <w:szCs w:val="22"/>
          <w:lang w:val="en-GB"/>
        </w:rPr>
        <w:t xml:space="preserve">and </w:t>
      </w:r>
      <w:r>
        <w:rPr>
          <w:rFonts w:cstheme="minorHAnsi"/>
          <w:bCs/>
          <w:szCs w:val="22"/>
          <w:lang w:val="en-GB"/>
        </w:rPr>
        <w:t xml:space="preserve">methods for innovative </w:t>
      </w:r>
      <w:r w:rsidR="00A41909">
        <w:rPr>
          <w:rFonts w:cstheme="minorHAnsi"/>
          <w:bCs/>
          <w:szCs w:val="22"/>
          <w:lang w:val="en-GB"/>
        </w:rPr>
        <w:t>computer-aided</w:t>
      </w:r>
      <w:r>
        <w:rPr>
          <w:rFonts w:cstheme="minorHAnsi"/>
          <w:bCs/>
          <w:szCs w:val="22"/>
          <w:lang w:val="en-GB"/>
        </w:rPr>
        <w:t xml:space="preserve"> architectural design, evaluation</w:t>
      </w:r>
      <w:r w:rsidR="00A41909">
        <w:rPr>
          <w:rFonts w:cstheme="minorHAnsi"/>
          <w:bCs/>
          <w:szCs w:val="22"/>
          <w:lang w:val="en-GB"/>
        </w:rPr>
        <w:t>,</w:t>
      </w:r>
      <w:r>
        <w:rPr>
          <w:rFonts w:cstheme="minorHAnsi"/>
          <w:bCs/>
          <w:szCs w:val="22"/>
          <w:lang w:val="en-GB"/>
        </w:rPr>
        <w:t xml:space="preserve"> and fabrication. </w:t>
      </w:r>
      <w:r w:rsidRPr="006F6332">
        <w:rPr>
          <w:rFonts w:cstheme="minorHAnsi"/>
          <w:bCs/>
          <w:szCs w:val="22"/>
          <w:lang w:val="en-GB"/>
        </w:rPr>
        <w:t xml:space="preserve">Grobman published over </w:t>
      </w:r>
      <w:r w:rsidR="003C64C7">
        <w:rPr>
          <w:rFonts w:cstheme="minorHAnsi"/>
          <w:bCs/>
          <w:szCs w:val="22"/>
          <w:lang w:val="en-GB"/>
        </w:rPr>
        <w:t>9</w:t>
      </w:r>
      <w:r w:rsidRPr="006F6332">
        <w:rPr>
          <w:rFonts w:cstheme="minorHAnsi"/>
          <w:bCs/>
          <w:szCs w:val="22"/>
          <w:lang w:val="en-GB"/>
        </w:rPr>
        <w:t xml:space="preserve">0 papers in scientific </w:t>
      </w:r>
      <w:r w:rsidR="003C64C7">
        <w:rPr>
          <w:rFonts w:cstheme="minorHAnsi"/>
          <w:bCs/>
          <w:szCs w:val="22"/>
          <w:lang w:val="en-GB"/>
        </w:rPr>
        <w:t xml:space="preserve">and professional </w:t>
      </w:r>
      <w:r w:rsidRPr="006F6332">
        <w:rPr>
          <w:rFonts w:cstheme="minorHAnsi"/>
          <w:bCs/>
          <w:szCs w:val="22"/>
          <w:lang w:val="en-GB"/>
        </w:rPr>
        <w:t xml:space="preserve">journals and conferences and received numerous awards in sustainability research and design. </w:t>
      </w:r>
    </w:p>
    <w:p w14:paraId="722435CA" w14:textId="35827A3A" w:rsidR="00BD303A" w:rsidRDefault="00BD303A" w:rsidP="009B2AB1">
      <w:pPr>
        <w:pStyle w:val="Text"/>
        <w:spacing w:before="0" w:after="0" w:line="240" w:lineRule="auto"/>
        <w:rPr>
          <w:rFonts w:cstheme="minorHAnsi"/>
          <w:bCs/>
          <w:szCs w:val="22"/>
          <w:lang w:val="en-US"/>
        </w:rPr>
      </w:pPr>
      <w:r w:rsidRPr="00BD303A">
        <w:rPr>
          <w:rFonts w:cstheme="minorHAnsi"/>
          <w:bCs/>
          <w:szCs w:val="22"/>
          <w:lang w:val="en-US"/>
        </w:rPr>
        <w:t>Prof. Grobman earned his doctorate from the Technion Faculty of Architecture and Town Planning in 2008 and was a post-doctoral fellow at Harvard University’s Graduate School of Design before joining the Technion faculty in 2010.</w:t>
      </w:r>
    </w:p>
    <w:p w14:paraId="3296511C" w14:textId="77777777" w:rsidR="00BD303A" w:rsidRPr="00BD303A" w:rsidRDefault="00BD303A" w:rsidP="009B2AB1">
      <w:pPr>
        <w:pStyle w:val="Text"/>
        <w:spacing w:before="0" w:after="0" w:line="240" w:lineRule="auto"/>
        <w:rPr>
          <w:rFonts w:cstheme="minorHAnsi"/>
          <w:bCs/>
          <w:szCs w:val="22"/>
          <w:lang w:val="en-US"/>
        </w:rPr>
      </w:pPr>
    </w:p>
    <w:p w14:paraId="46C2870A" w14:textId="096F551D" w:rsidR="00BD303A" w:rsidRDefault="00000000" w:rsidP="009B2AB1">
      <w:pPr>
        <w:pStyle w:val="Text"/>
        <w:spacing w:before="0" w:after="0" w:line="240" w:lineRule="auto"/>
        <w:rPr>
          <w:rFonts w:cstheme="minorHAnsi"/>
          <w:bCs/>
          <w:szCs w:val="22"/>
          <w:lang w:val="en-GB"/>
        </w:rPr>
      </w:pPr>
      <w:hyperlink r:id="rId4" w:history="1">
        <w:r w:rsidR="00BD303A" w:rsidRPr="00BD303A">
          <w:rPr>
            <w:rStyle w:val="Hyperlink"/>
            <w:rFonts w:cstheme="minorHAnsi"/>
            <w:bCs/>
            <w:szCs w:val="22"/>
            <w:lang w:val="en-GB"/>
          </w:rPr>
          <w:t>Personal website</w:t>
        </w:r>
      </w:hyperlink>
    </w:p>
    <w:p w14:paraId="72753081" w14:textId="478CD09F" w:rsidR="00BD303A" w:rsidRPr="006F6332" w:rsidRDefault="003C64C7" w:rsidP="009B2AB1">
      <w:pPr>
        <w:pStyle w:val="Text"/>
        <w:spacing w:before="0" w:after="0" w:line="240" w:lineRule="auto"/>
        <w:rPr>
          <w:rFonts w:cstheme="minorHAnsi"/>
          <w:bCs/>
          <w:szCs w:val="22"/>
          <w:lang w:val="en-GB"/>
        </w:rPr>
      </w:pPr>
      <w:hyperlink r:id="rId5" w:history="1">
        <w:r w:rsidR="00BD303A" w:rsidRPr="003C64C7">
          <w:rPr>
            <w:rStyle w:val="Hyperlink"/>
            <w:rFonts w:cstheme="minorHAnsi"/>
            <w:bCs/>
            <w:szCs w:val="22"/>
            <w:lang w:val="en-GB"/>
          </w:rPr>
          <w:t xml:space="preserve">T_CODE </w:t>
        </w:r>
        <w:r w:rsidRPr="003C64C7">
          <w:rPr>
            <w:rStyle w:val="Hyperlink"/>
            <w:rFonts w:cstheme="minorHAnsi"/>
            <w:bCs/>
            <w:szCs w:val="22"/>
            <w:lang w:val="en-GB"/>
          </w:rPr>
          <w:t>research group website</w:t>
        </w:r>
      </w:hyperlink>
    </w:p>
    <w:p w14:paraId="08C09B14" w14:textId="77777777" w:rsidR="009B2AB1" w:rsidRPr="009B2AB1" w:rsidRDefault="009B2AB1">
      <w:pPr>
        <w:rPr>
          <w:lang w:val="en-GB"/>
        </w:rPr>
      </w:pPr>
    </w:p>
    <w:sectPr w:rsidR="009B2AB1" w:rsidRPr="009B2AB1" w:rsidSect="007C2E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1D"/>
    <w:rsid w:val="00085BB2"/>
    <w:rsid w:val="00097DC7"/>
    <w:rsid w:val="000B5CBE"/>
    <w:rsid w:val="000D3334"/>
    <w:rsid w:val="001622AD"/>
    <w:rsid w:val="001971D5"/>
    <w:rsid w:val="00271FB3"/>
    <w:rsid w:val="0037611C"/>
    <w:rsid w:val="003941C4"/>
    <w:rsid w:val="003B0791"/>
    <w:rsid w:val="003B7EE1"/>
    <w:rsid w:val="003C64C7"/>
    <w:rsid w:val="003F2F55"/>
    <w:rsid w:val="00443C4B"/>
    <w:rsid w:val="00456DAA"/>
    <w:rsid w:val="004E0B44"/>
    <w:rsid w:val="005142D2"/>
    <w:rsid w:val="00542956"/>
    <w:rsid w:val="0055749A"/>
    <w:rsid w:val="005C570A"/>
    <w:rsid w:val="00602D70"/>
    <w:rsid w:val="00627156"/>
    <w:rsid w:val="006D3F7C"/>
    <w:rsid w:val="007101AD"/>
    <w:rsid w:val="007306FE"/>
    <w:rsid w:val="007865EA"/>
    <w:rsid w:val="007C2E2C"/>
    <w:rsid w:val="00855E01"/>
    <w:rsid w:val="009B2AB1"/>
    <w:rsid w:val="00A00716"/>
    <w:rsid w:val="00A3141F"/>
    <w:rsid w:val="00A41909"/>
    <w:rsid w:val="00B02072"/>
    <w:rsid w:val="00B16A77"/>
    <w:rsid w:val="00B50B43"/>
    <w:rsid w:val="00B738AC"/>
    <w:rsid w:val="00B968EA"/>
    <w:rsid w:val="00BD303A"/>
    <w:rsid w:val="00C25DF9"/>
    <w:rsid w:val="00C60998"/>
    <w:rsid w:val="00D12757"/>
    <w:rsid w:val="00D66EFD"/>
    <w:rsid w:val="00D9250F"/>
    <w:rsid w:val="00DC7CF9"/>
    <w:rsid w:val="00E01E67"/>
    <w:rsid w:val="00E1701C"/>
    <w:rsid w:val="00E44A4F"/>
    <w:rsid w:val="00E918E4"/>
    <w:rsid w:val="00F214E8"/>
    <w:rsid w:val="00F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5ED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E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36E1D"/>
  </w:style>
  <w:style w:type="character" w:styleId="Hyperlink">
    <w:name w:val="Hyperlink"/>
    <w:basedOn w:val="DefaultParagraphFont"/>
    <w:uiPriority w:val="99"/>
    <w:unhideWhenUsed/>
    <w:rsid w:val="00F36E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E4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E01E67"/>
  </w:style>
  <w:style w:type="paragraph" w:customStyle="1" w:styleId="Text">
    <w:name w:val="*Text"/>
    <w:basedOn w:val="Normal"/>
    <w:link w:val="TextZchn"/>
    <w:qFormat/>
    <w:rsid w:val="009B2AB1"/>
    <w:pPr>
      <w:tabs>
        <w:tab w:val="left" w:pos="851"/>
      </w:tabs>
      <w:spacing w:before="60" w:after="120" w:line="260" w:lineRule="exact"/>
      <w:jc w:val="both"/>
    </w:pPr>
    <w:rPr>
      <w:rFonts w:ascii="Arial Narrow" w:eastAsia="Times New Roman" w:hAnsi="Arial Narrow" w:cs="Times New Roman"/>
      <w:sz w:val="22"/>
      <w:szCs w:val="20"/>
      <w:lang w:val="de-DE" w:eastAsia="de-DE"/>
    </w:rPr>
  </w:style>
  <w:style w:type="character" w:customStyle="1" w:styleId="TextZchn">
    <w:name w:val="*Text Zchn"/>
    <w:link w:val="Text"/>
    <w:rsid w:val="009B2AB1"/>
    <w:rPr>
      <w:rFonts w:ascii="Arial Narrow" w:eastAsia="Times New Roman" w:hAnsi="Arial Narrow" w:cs="Times New Roman"/>
      <w:sz w:val="22"/>
      <w:szCs w:val="20"/>
      <w:lang w:val="de-DE" w:eastAsia="de-DE"/>
    </w:rPr>
  </w:style>
  <w:style w:type="character" w:styleId="UnresolvedMention">
    <w:name w:val="Unresolved Mention"/>
    <w:basedOn w:val="DefaultParagraphFont"/>
    <w:uiPriority w:val="99"/>
    <w:rsid w:val="00BD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ode.net.technion.ac.il/" TargetMode="External"/><Relationship Id="rId4" Type="http://schemas.openxmlformats.org/officeDocument/2006/relationships/hyperlink" Target="https://grobman.net.technion.ac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03D34E-DD32-1549-84B8-AD8C19B585A5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1127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Grobman</dc:creator>
  <cp:keywords/>
  <dc:description/>
  <cp:lastModifiedBy>Jacob Yasha Grobman</cp:lastModifiedBy>
  <cp:revision>3</cp:revision>
  <dcterms:created xsi:type="dcterms:W3CDTF">2023-01-26T12:57:00Z</dcterms:created>
  <dcterms:modified xsi:type="dcterms:W3CDTF">2023-01-26T13:00:00Z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documentId_7577</vt:lpwstr>
  </property>
  <property fmtid="{D5CDD505-2E9C-101B-9397-08002B2CF9AE}" pid="3" name="grammarly_documentContext">
    <vt:lpwstr>{"goals":[],"domain":"general","emotions":[],"dialect":"american"}</vt:lpwstr>
  </property>
</Properties>
</file>